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37" w:rsidRPr="007042A2" w:rsidRDefault="00D21937" w:rsidP="00D21937">
      <w:pPr>
        <w:jc w:val="center"/>
        <w:rPr>
          <w:rFonts w:ascii="Janda Cheerful Script" w:hAnsi="Janda Cheerful Script"/>
          <w:sz w:val="56"/>
          <w:szCs w:val="56"/>
        </w:rPr>
      </w:pPr>
      <w:r w:rsidRPr="007042A2">
        <w:rPr>
          <w:rFonts w:ascii="Janda Cheerful Script" w:hAnsi="Janda Cheerful Script"/>
          <w:sz w:val="56"/>
          <w:szCs w:val="56"/>
        </w:rPr>
        <w:t xml:space="preserve">Lundi </w:t>
      </w:r>
      <w:r>
        <w:rPr>
          <w:rFonts w:ascii="Janda Cheerful Script" w:hAnsi="Janda Cheerful Script"/>
          <w:sz w:val="56"/>
          <w:szCs w:val="56"/>
        </w:rPr>
        <w:t>4 mai</w:t>
      </w:r>
      <w:r w:rsidRPr="007042A2">
        <w:rPr>
          <w:rFonts w:ascii="Janda Cheerful Script" w:hAnsi="Janda Cheerful Script"/>
          <w:sz w:val="56"/>
          <w:szCs w:val="56"/>
        </w:rPr>
        <w:t xml:space="preserve"> 2020</w:t>
      </w:r>
    </w:p>
    <w:p w:rsidR="00D21937" w:rsidRPr="007042A2" w:rsidRDefault="00D21937" w:rsidP="00D2193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7042A2">
        <w:rPr>
          <w:rFonts w:ascii="Arial" w:hAnsi="Arial" w:cs="Arial"/>
          <w:sz w:val="28"/>
          <w:szCs w:val="28"/>
        </w:rPr>
        <w:t xml:space="preserve">Matin </w:t>
      </w:r>
    </w:p>
    <w:p w:rsidR="00D21937" w:rsidRDefault="00D21937" w:rsidP="00D21937">
      <w:pPr>
        <w:rPr>
          <w:rFonts w:ascii="Verdana" w:hAnsi="Verdana"/>
          <w:sz w:val="28"/>
          <w:szCs w:val="28"/>
          <w:u w:val="single"/>
        </w:rPr>
      </w:pPr>
      <w:r>
        <w:rPr>
          <w:rFonts w:ascii="Verdana" w:hAnsi="Verdana"/>
          <w:sz w:val="28"/>
          <w:szCs w:val="28"/>
        </w:rPr>
        <w:t xml:space="preserve">1- </w:t>
      </w:r>
      <w:r>
        <w:rPr>
          <w:rFonts w:ascii="Verdana" w:hAnsi="Verdana"/>
          <w:sz w:val="28"/>
          <w:szCs w:val="28"/>
          <w:u w:val="single"/>
        </w:rPr>
        <w:t>Dictée du jour 4 dans le cahier violet + correction</w:t>
      </w:r>
    </w:p>
    <w:p w:rsidR="00D21937" w:rsidRPr="007042A2" w:rsidRDefault="00D21937" w:rsidP="00D21937">
      <w:pPr>
        <w:rPr>
          <w:rFonts w:ascii="Verdana" w:hAnsi="Verdana"/>
          <w:sz w:val="20"/>
          <w:szCs w:val="20"/>
        </w:rPr>
      </w:pPr>
    </w:p>
    <w:p w:rsidR="00D21937" w:rsidRDefault="00D21937" w:rsidP="00D21937">
      <w:pPr>
        <w:rPr>
          <w:rFonts w:ascii="Verdana" w:hAnsi="Verdana"/>
          <w:sz w:val="28"/>
          <w:szCs w:val="28"/>
        </w:rPr>
      </w:pPr>
      <w:r>
        <w:rPr>
          <w:rFonts w:ascii="Verdana" w:hAnsi="Verdana"/>
          <w:sz w:val="28"/>
          <w:szCs w:val="28"/>
        </w:rPr>
        <w:t xml:space="preserve">2- </w:t>
      </w:r>
      <w:r w:rsidRPr="007042A2">
        <w:rPr>
          <w:rFonts w:ascii="Verdana" w:hAnsi="Verdana"/>
          <w:sz w:val="28"/>
          <w:szCs w:val="28"/>
          <w:u w:val="single"/>
        </w:rPr>
        <w:t>Dictée flash du jour 1</w:t>
      </w:r>
    </w:p>
    <w:p w:rsidR="00D21937" w:rsidRDefault="00D21937" w:rsidP="00D21937">
      <w:pPr>
        <w:ind w:left="567"/>
        <w:rPr>
          <w:rFonts w:ascii="Verdana" w:hAnsi="Verdana"/>
          <w:sz w:val="20"/>
          <w:szCs w:val="20"/>
        </w:rPr>
      </w:pPr>
      <w:r>
        <w:rPr>
          <w:rFonts w:ascii="Verdana" w:hAnsi="Verdana"/>
          <w:sz w:val="20"/>
          <w:szCs w:val="20"/>
        </w:rPr>
        <w:t>Leur dicter et à faire dans le cahier violet puis corriger les fautes en vert.</w:t>
      </w:r>
    </w:p>
    <w:p w:rsidR="00D21937" w:rsidRPr="007042A2" w:rsidRDefault="00D21937" w:rsidP="00D21937">
      <w:pPr>
        <w:ind w:left="567"/>
        <w:rPr>
          <w:rFonts w:ascii="Verdana" w:hAnsi="Verdana"/>
          <w:sz w:val="20"/>
          <w:szCs w:val="20"/>
        </w:rPr>
      </w:pPr>
      <w:r>
        <w:rPr>
          <w:noProof/>
          <w:lang w:eastAsia="fr-FR"/>
        </w:rPr>
        <w:drawing>
          <wp:inline distT="0" distB="0" distL="0" distR="0" wp14:anchorId="4D72017B" wp14:editId="47893120">
            <wp:extent cx="5705475" cy="6878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05475" cy="687859"/>
                    </a:xfrm>
                    <a:prstGeom prst="rect">
                      <a:avLst/>
                    </a:prstGeom>
                  </pic:spPr>
                </pic:pic>
              </a:graphicData>
            </a:graphic>
          </wp:inline>
        </w:drawing>
      </w:r>
    </w:p>
    <w:p w:rsidR="00D21937" w:rsidRPr="000D18EF" w:rsidRDefault="00D21937" w:rsidP="00D21937">
      <w:pPr>
        <w:rPr>
          <w:rFonts w:ascii="Verdana" w:hAnsi="Verdana"/>
          <w:sz w:val="28"/>
          <w:szCs w:val="28"/>
        </w:rPr>
      </w:pPr>
      <w:r>
        <w:rPr>
          <w:rFonts w:ascii="Verdana" w:hAnsi="Verdana"/>
          <w:sz w:val="28"/>
          <w:szCs w:val="28"/>
        </w:rPr>
        <w:t xml:space="preserve">3- </w:t>
      </w:r>
      <w:r w:rsidRPr="00B83D18">
        <w:rPr>
          <w:rFonts w:ascii="Verdana" w:hAnsi="Verdana"/>
          <w:sz w:val="28"/>
          <w:szCs w:val="28"/>
          <w:u w:val="single"/>
        </w:rPr>
        <w:t>Etude De la Langue, EDL jour1 :</w:t>
      </w:r>
    </w:p>
    <w:p w:rsidR="00975668" w:rsidRDefault="004B7BD7">
      <w:pPr>
        <w:rPr>
          <w:noProof/>
          <w:lang w:eastAsia="fr-FR"/>
        </w:rPr>
      </w:pPr>
      <w:r>
        <w:rPr>
          <w:noProof/>
          <w:lang w:eastAsia="fr-FR"/>
        </w:rPr>
        <w:drawing>
          <wp:inline distT="0" distB="0" distL="0" distR="0" wp14:anchorId="7C93FD3E" wp14:editId="13B73516">
            <wp:extent cx="4972050" cy="28098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72050" cy="2809875"/>
                    </a:xfrm>
                    <a:prstGeom prst="rect">
                      <a:avLst/>
                    </a:prstGeom>
                  </pic:spPr>
                </pic:pic>
              </a:graphicData>
            </a:graphic>
          </wp:inline>
        </w:drawing>
      </w:r>
      <w:r w:rsidRPr="004B7BD7">
        <w:rPr>
          <w:noProof/>
          <w:lang w:eastAsia="fr-FR"/>
        </w:rPr>
        <w:t xml:space="preserve"> </w:t>
      </w:r>
      <w:r w:rsidR="007F2789">
        <w:rPr>
          <w:noProof/>
          <w:lang w:eastAsia="fr-FR"/>
        </w:rPr>
        <w:t>Pas d’autre exercice Ce1</w:t>
      </w:r>
      <w:r>
        <w:rPr>
          <w:noProof/>
          <w:lang w:eastAsia="fr-FR"/>
        </w:rPr>
        <w:drawing>
          <wp:inline distT="0" distB="0" distL="0" distR="0" wp14:anchorId="1C3E07F0" wp14:editId="12C33CDC">
            <wp:extent cx="5029200" cy="1562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29200" cy="1562100"/>
                    </a:xfrm>
                    <a:prstGeom prst="rect">
                      <a:avLst/>
                    </a:prstGeom>
                  </pic:spPr>
                </pic:pic>
              </a:graphicData>
            </a:graphic>
          </wp:inline>
        </w:drawing>
      </w:r>
    </w:p>
    <w:p w:rsidR="00284AC2" w:rsidRDefault="004B7BD7">
      <w:pPr>
        <w:rPr>
          <w:noProof/>
          <w:lang w:eastAsia="fr-FR"/>
        </w:rPr>
      </w:pPr>
      <w:r>
        <w:rPr>
          <w:noProof/>
          <w:lang w:eastAsia="fr-FR"/>
        </w:rPr>
        <w:t>Voir pour les ce2 texte 16 A</w:t>
      </w:r>
      <w:r w:rsidR="00975668">
        <w:rPr>
          <w:noProof/>
          <w:lang w:eastAsia="fr-FR"/>
        </w:rPr>
        <w:t xml:space="preserve"> pour la correction</w:t>
      </w:r>
      <w:r w:rsidR="007F2789">
        <w:rPr>
          <w:noProof/>
          <w:lang w:eastAsia="fr-FR"/>
        </w:rPr>
        <w:t>. Pas d’autre exercice CE2 après.</w:t>
      </w:r>
    </w:p>
    <w:p w:rsidR="00D21937" w:rsidRDefault="00D21937"/>
    <w:p w:rsidR="00D21937" w:rsidRDefault="00D21937" w:rsidP="00D21937">
      <w:pPr>
        <w:rPr>
          <w:noProof/>
          <w:lang w:eastAsia="fr-FR"/>
        </w:rPr>
      </w:pPr>
      <w:r>
        <w:rPr>
          <w:rFonts w:ascii="Verdana" w:hAnsi="Verdana"/>
          <w:sz w:val="28"/>
          <w:szCs w:val="28"/>
        </w:rPr>
        <w:t>4</w:t>
      </w:r>
      <w:r w:rsidRPr="00A86BF6">
        <w:rPr>
          <w:rFonts w:ascii="Verdana" w:hAnsi="Verdana"/>
          <w:sz w:val="28"/>
          <w:szCs w:val="28"/>
          <w:u w:val="single"/>
        </w:rPr>
        <w:t>- Mathématiques</w:t>
      </w:r>
      <w:r>
        <w:rPr>
          <w:rFonts w:ascii="Verdana" w:hAnsi="Verdana"/>
          <w:sz w:val="28"/>
          <w:szCs w:val="28"/>
          <w:u w:val="single"/>
        </w:rPr>
        <w:t xml:space="preserve">   </w:t>
      </w:r>
    </w:p>
    <w:p w:rsidR="00D21937" w:rsidRDefault="00F3458F">
      <w:r w:rsidRPr="00F3458F">
        <w:rPr>
          <w:highlight w:val="yellow"/>
        </w:rPr>
        <w:t>J’en profite pour vous rappeler que toutes les leçons sont accompagnées de QR codes qui vous dirigent vers des vidéos pédagogiques qui expliquent chaque notion, prenez le temps de toutes les visionner avec vos enfants…</w:t>
      </w:r>
    </w:p>
    <w:p w:rsidR="00D21937" w:rsidRDefault="007A03BA" w:rsidP="00F3458F">
      <w:pPr>
        <w:jc w:val="center"/>
        <w:rPr>
          <w:rFonts w:ascii="Arial" w:hAnsi="Arial" w:cs="Arial"/>
          <w:sz w:val="24"/>
          <w:szCs w:val="24"/>
        </w:rPr>
      </w:pPr>
      <w:r w:rsidRPr="007A03BA">
        <w:rPr>
          <w:rFonts w:ascii="Brush Script MT" w:hAnsi="Brush Script MT"/>
          <w:color w:val="FF0000"/>
          <w:sz w:val="36"/>
          <w:szCs w:val="36"/>
        </w:rPr>
        <w:t>Préambu</w:t>
      </w:r>
      <w:bookmarkStart w:id="0" w:name="_GoBack"/>
      <w:bookmarkEnd w:id="0"/>
      <w:r w:rsidRPr="007A03BA">
        <w:rPr>
          <w:rFonts w:ascii="Brush Script MT" w:hAnsi="Brush Script MT"/>
          <w:color w:val="FF0000"/>
          <w:sz w:val="36"/>
          <w:szCs w:val="36"/>
        </w:rPr>
        <w:t>le à lire par les adultes avant d’entamer le nouveau module.</w:t>
      </w:r>
    </w:p>
    <w:p w:rsidR="00495DBF" w:rsidRDefault="007A03BA" w:rsidP="00D21937">
      <w:pPr>
        <w:rPr>
          <w:rFonts w:ascii="Arial" w:hAnsi="Arial" w:cs="Arial"/>
          <w:sz w:val="28"/>
        </w:rPr>
      </w:pPr>
      <w:r>
        <w:rPr>
          <w:noProof/>
          <w:lang w:eastAsia="fr-FR"/>
        </w:rPr>
        <w:lastRenderedPageBreak/>
        <w:drawing>
          <wp:inline distT="0" distB="0" distL="0" distR="0" wp14:anchorId="2FE12F6A" wp14:editId="626F24F6">
            <wp:extent cx="4714875" cy="314341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5627" cy="3143918"/>
                    </a:xfrm>
                    <a:prstGeom prst="rect">
                      <a:avLst/>
                    </a:prstGeom>
                  </pic:spPr>
                </pic:pic>
              </a:graphicData>
            </a:graphic>
          </wp:inline>
        </w:drawing>
      </w:r>
    </w:p>
    <w:p w:rsidR="007A03BA" w:rsidRDefault="006D7E0C" w:rsidP="007A03BA">
      <w:pPr>
        <w:jc w:val="center"/>
        <w:rPr>
          <w:rFonts w:ascii="Arial" w:hAnsi="Arial" w:cs="Arial"/>
          <w:sz w:val="28"/>
        </w:rPr>
      </w:pPr>
      <w:r>
        <w:rPr>
          <w:rFonts w:ascii="Arial" w:hAnsi="Arial" w:cs="Arial"/>
          <w:sz w:val="28"/>
        </w:rPr>
        <w:t>Faire le contenu du lundi dans le fichier module 14 MHM joint sur le site.</w:t>
      </w:r>
    </w:p>
    <w:p w:rsidR="002D51D5" w:rsidRDefault="002D51D5" w:rsidP="007A03BA">
      <w:pPr>
        <w:jc w:val="center"/>
        <w:rPr>
          <w:rFonts w:ascii="Arial" w:hAnsi="Arial" w:cs="Arial"/>
          <w:sz w:val="28"/>
        </w:rPr>
      </w:pPr>
    </w:p>
    <w:p w:rsidR="00D21937" w:rsidRDefault="00D21937" w:rsidP="00D21937">
      <w:pPr>
        <w:pBdr>
          <w:top w:val="single" w:sz="4" w:space="1" w:color="auto"/>
          <w:left w:val="single" w:sz="4" w:space="4" w:color="auto"/>
          <w:bottom w:val="single" w:sz="4" w:space="1" w:color="auto"/>
          <w:right w:val="single" w:sz="4" w:space="4" w:color="auto"/>
        </w:pBdr>
        <w:jc w:val="center"/>
        <w:rPr>
          <w:rFonts w:ascii="Verdana" w:hAnsi="Verdana"/>
          <w:sz w:val="28"/>
          <w:szCs w:val="28"/>
        </w:rPr>
      </w:pPr>
      <w:r>
        <w:rPr>
          <w:rFonts w:ascii="Verdana" w:hAnsi="Verdana"/>
          <w:sz w:val="28"/>
          <w:szCs w:val="28"/>
        </w:rPr>
        <w:t>Après-midi</w:t>
      </w:r>
    </w:p>
    <w:p w:rsidR="00D21937" w:rsidRPr="0043217B" w:rsidRDefault="00D21937" w:rsidP="00D21937">
      <w:pPr>
        <w:rPr>
          <w:rFonts w:ascii="Verdana" w:hAnsi="Verdana"/>
          <w:sz w:val="28"/>
          <w:szCs w:val="28"/>
        </w:rPr>
      </w:pPr>
      <w:r>
        <w:rPr>
          <w:rFonts w:ascii="Verdana" w:hAnsi="Verdana"/>
          <w:sz w:val="28"/>
          <w:szCs w:val="28"/>
        </w:rPr>
        <w:t xml:space="preserve">1- </w:t>
      </w:r>
      <w:r>
        <w:rPr>
          <w:rFonts w:ascii="Verdana" w:hAnsi="Verdana"/>
          <w:sz w:val="28"/>
          <w:szCs w:val="28"/>
          <w:u w:val="single"/>
        </w:rPr>
        <w:t>30</w:t>
      </w:r>
      <w:r w:rsidRPr="00EA3049">
        <w:rPr>
          <w:rFonts w:ascii="Verdana" w:hAnsi="Verdana"/>
          <w:sz w:val="28"/>
          <w:szCs w:val="28"/>
          <w:u w:val="single"/>
        </w:rPr>
        <w:t xml:space="preserve"> minutes de lecture</w:t>
      </w:r>
      <w:r>
        <w:rPr>
          <w:rFonts w:ascii="Verdana" w:hAnsi="Verdana"/>
          <w:sz w:val="28"/>
          <w:szCs w:val="28"/>
        </w:rPr>
        <w:t xml:space="preserve">  </w:t>
      </w:r>
    </w:p>
    <w:p w:rsidR="00D21937" w:rsidRDefault="00D21937" w:rsidP="00D21937">
      <w:pPr>
        <w:rPr>
          <w:rFonts w:ascii="Verdana" w:hAnsi="Verdana"/>
          <w:sz w:val="28"/>
          <w:szCs w:val="28"/>
        </w:rPr>
      </w:pPr>
      <w:r w:rsidRPr="00E612B4">
        <w:rPr>
          <w:rFonts w:ascii="Verdana" w:hAnsi="Verdana"/>
          <w:sz w:val="28"/>
          <w:szCs w:val="28"/>
        </w:rPr>
        <w:t xml:space="preserve">2- </w:t>
      </w:r>
      <w:r w:rsidRPr="0036607C">
        <w:rPr>
          <w:rFonts w:ascii="Verdana" w:hAnsi="Verdana"/>
          <w:sz w:val="28"/>
          <w:szCs w:val="28"/>
          <w:u w:val="single"/>
        </w:rPr>
        <w:t>Orthographe</w:t>
      </w:r>
      <w:r>
        <w:rPr>
          <w:rFonts w:ascii="Verdana" w:hAnsi="Verdana"/>
          <w:sz w:val="28"/>
          <w:szCs w:val="28"/>
        </w:rPr>
        <w:t xml:space="preserve"> : </w:t>
      </w:r>
    </w:p>
    <w:p w:rsidR="00D21937" w:rsidRPr="0036607C" w:rsidRDefault="00D21937" w:rsidP="00D21937">
      <w:pPr>
        <w:ind w:left="426"/>
        <w:rPr>
          <w:rFonts w:ascii="Verdana" w:hAnsi="Verdana"/>
          <w:sz w:val="24"/>
          <w:szCs w:val="24"/>
        </w:rPr>
      </w:pPr>
      <w:r>
        <w:rPr>
          <w:rFonts w:ascii="Verdana" w:hAnsi="Verdana"/>
          <w:sz w:val="24"/>
          <w:szCs w:val="24"/>
        </w:rPr>
        <w:t>- faire la lecture de la feuille de son f/v (confusion très fréquente)</w:t>
      </w:r>
    </w:p>
    <w:p w:rsidR="00D21937" w:rsidRDefault="00D21937" w:rsidP="00D21937">
      <w:pPr>
        <w:ind w:left="426"/>
        <w:rPr>
          <w:rFonts w:ascii="Verdana" w:hAnsi="Verdana"/>
          <w:sz w:val="24"/>
          <w:szCs w:val="24"/>
        </w:rPr>
      </w:pPr>
      <w:r>
        <w:rPr>
          <w:rFonts w:ascii="Verdana" w:hAnsi="Verdana"/>
          <w:sz w:val="24"/>
          <w:szCs w:val="24"/>
        </w:rPr>
        <w:t>- faire les exercices en ligne mais UNIQUEMENT [f]-[v] !!!!</w:t>
      </w:r>
    </w:p>
    <w:p w:rsidR="00D21937" w:rsidRPr="0043217B" w:rsidRDefault="00D21937" w:rsidP="00D21937">
      <w:pPr>
        <w:ind w:left="426"/>
        <w:jc w:val="center"/>
        <w:rPr>
          <w:rFonts w:ascii="Verdana" w:hAnsi="Verdana"/>
          <w:color w:val="FF0000"/>
          <w:sz w:val="24"/>
          <w:szCs w:val="24"/>
        </w:rPr>
      </w:pPr>
      <w:r w:rsidRPr="0043217B">
        <w:rPr>
          <w:rFonts w:ascii="Verdana" w:hAnsi="Verdana"/>
          <w:color w:val="FF0000"/>
          <w:sz w:val="24"/>
          <w:szCs w:val="24"/>
        </w:rPr>
        <w:t>http://ecole.lakanal.free.fr/exercices/phonologie.htm</w:t>
      </w:r>
    </w:p>
    <w:p w:rsidR="00D21937" w:rsidRDefault="00D21937" w:rsidP="00D21937">
      <w:pPr>
        <w:rPr>
          <w:rFonts w:ascii="Verdana" w:hAnsi="Verdana"/>
          <w:sz w:val="28"/>
          <w:szCs w:val="28"/>
        </w:rPr>
      </w:pPr>
    </w:p>
    <w:p w:rsidR="005374AC" w:rsidRDefault="00D21937" w:rsidP="00D21937">
      <w:pPr>
        <w:rPr>
          <w:rFonts w:ascii="Verdana" w:hAnsi="Verdana"/>
          <w:sz w:val="28"/>
          <w:szCs w:val="28"/>
        </w:rPr>
      </w:pPr>
      <w:r w:rsidRPr="00D21937">
        <w:rPr>
          <w:rFonts w:ascii="Verdana" w:hAnsi="Verdana"/>
          <w:sz w:val="28"/>
          <w:szCs w:val="28"/>
        </w:rPr>
        <w:t>3-</w:t>
      </w:r>
      <w:r w:rsidR="005374AC">
        <w:rPr>
          <w:rFonts w:ascii="Verdana" w:hAnsi="Verdana"/>
          <w:sz w:val="28"/>
          <w:szCs w:val="28"/>
          <w:u w:val="single"/>
        </w:rPr>
        <w:t>Temps</w:t>
      </w:r>
      <w:r w:rsidRPr="00E612B4">
        <w:rPr>
          <w:rFonts w:ascii="Verdana" w:hAnsi="Verdana"/>
          <w:sz w:val="28"/>
          <w:szCs w:val="28"/>
        </w:rPr>
        <w:t> :</w:t>
      </w:r>
      <w:r w:rsidRPr="00E612B4">
        <w:rPr>
          <w:rFonts w:ascii="Verdana" w:hAnsi="Verdana"/>
          <w:sz w:val="28"/>
          <w:szCs w:val="28"/>
        </w:rPr>
        <w:tab/>
      </w:r>
      <w:r w:rsidR="005374AC" w:rsidRPr="005374AC">
        <w:rPr>
          <w:rFonts w:ascii="Verdana" w:hAnsi="Verdana"/>
          <w:color w:val="548DD4" w:themeColor="text2" w:themeTint="99"/>
          <w:sz w:val="28"/>
          <w:szCs w:val="28"/>
        </w:rPr>
        <w:t xml:space="preserve">L’évolution de l’alimentation : </w:t>
      </w:r>
    </w:p>
    <w:p w:rsidR="005374AC" w:rsidRDefault="005374AC" w:rsidP="00D21937">
      <w:pPr>
        <w:rPr>
          <w:rFonts w:ascii="Verdana" w:hAnsi="Verdana"/>
          <w:sz w:val="28"/>
          <w:szCs w:val="28"/>
        </w:rPr>
      </w:pPr>
    </w:p>
    <w:p w:rsidR="005374AC" w:rsidRDefault="005374AC" w:rsidP="005374AC">
      <w:pPr>
        <w:tabs>
          <w:tab w:val="left" w:pos="5085"/>
        </w:tabs>
        <w:ind w:left="709"/>
        <w:rPr>
          <w:rFonts w:ascii="Verdana" w:hAnsi="Verdana"/>
        </w:rPr>
      </w:pPr>
      <w:r w:rsidRPr="005374AC">
        <w:rPr>
          <w:rFonts w:ascii="Verdana" w:hAnsi="Verdana"/>
        </w:rPr>
        <w:sym w:font="Wingdings" w:char="F0F0"/>
      </w:r>
      <w:r w:rsidRPr="005374AC">
        <w:rPr>
          <w:rFonts w:ascii="Verdana" w:hAnsi="Verdana"/>
        </w:rPr>
        <w:t xml:space="preserve"> </w:t>
      </w:r>
      <w:proofErr w:type="gramStart"/>
      <w:r w:rsidRPr="005374AC">
        <w:rPr>
          <w:rFonts w:ascii="Verdana" w:hAnsi="Verdana"/>
        </w:rPr>
        <w:t>faire</w:t>
      </w:r>
      <w:proofErr w:type="gramEnd"/>
      <w:r w:rsidRPr="005374AC">
        <w:rPr>
          <w:rFonts w:ascii="Verdana" w:hAnsi="Verdana"/>
        </w:rPr>
        <w:t xml:space="preserve"> la page </w:t>
      </w:r>
      <w:r>
        <w:rPr>
          <w:rFonts w:ascii="Verdana" w:hAnsi="Verdana"/>
        </w:rPr>
        <w:t xml:space="preserve">1 </w:t>
      </w:r>
      <w:r w:rsidRPr="005374AC">
        <w:rPr>
          <w:rFonts w:ascii="Verdana" w:hAnsi="Verdana"/>
        </w:rPr>
        <w:t xml:space="preserve">et </w:t>
      </w:r>
      <w:r w:rsidR="00CE2237">
        <w:rPr>
          <w:rFonts w:ascii="Verdana" w:hAnsi="Verdana"/>
        </w:rPr>
        <w:t>corriger ensuite,</w:t>
      </w:r>
      <w:r>
        <w:rPr>
          <w:rFonts w:ascii="Verdana" w:hAnsi="Verdana"/>
        </w:rPr>
        <w:tab/>
      </w:r>
    </w:p>
    <w:p w:rsidR="00D21937" w:rsidRPr="005374AC" w:rsidRDefault="005374AC" w:rsidP="00475E5E">
      <w:pPr>
        <w:tabs>
          <w:tab w:val="left" w:pos="5085"/>
        </w:tabs>
        <w:ind w:left="993" w:hanging="284"/>
        <w:rPr>
          <w:rFonts w:ascii="Verdana" w:hAnsi="Verdana"/>
        </w:rPr>
      </w:pPr>
      <w:r>
        <w:rPr>
          <w:rFonts w:ascii="Verdana" w:hAnsi="Verdana"/>
        </w:rPr>
        <w:sym w:font="Wingdings" w:char="F0F0"/>
      </w:r>
      <w:r>
        <w:rPr>
          <w:rFonts w:ascii="Verdana" w:hAnsi="Verdana"/>
        </w:rPr>
        <w:t xml:space="preserve"> </w:t>
      </w:r>
      <w:proofErr w:type="gramStart"/>
      <w:r>
        <w:rPr>
          <w:rFonts w:ascii="Verdana" w:hAnsi="Verdana"/>
        </w:rPr>
        <w:t>puis</w:t>
      </w:r>
      <w:proofErr w:type="gramEnd"/>
      <w:r>
        <w:rPr>
          <w:rFonts w:ascii="Verdana" w:hAnsi="Verdana"/>
        </w:rPr>
        <w:t xml:space="preserve"> remplir la leçon en page 4, seulement les deux premiers paragraphes</w:t>
      </w:r>
      <w:r w:rsidR="00475E5E">
        <w:rPr>
          <w:rFonts w:ascii="Verdana" w:hAnsi="Verdana"/>
        </w:rPr>
        <w:t xml:space="preserve"> préhistoire et antiquité</w:t>
      </w:r>
      <w:r w:rsidR="007C41A6">
        <w:rPr>
          <w:rFonts w:ascii="Verdana" w:hAnsi="Verdana"/>
        </w:rPr>
        <w:t xml:space="preserve"> </w:t>
      </w:r>
      <w:r w:rsidR="007C41A6" w:rsidRPr="005374AC">
        <w:rPr>
          <w:rFonts w:ascii="Verdana" w:hAnsi="Verdana"/>
        </w:rPr>
        <w:t xml:space="preserve">et </w:t>
      </w:r>
      <w:r w:rsidR="007C41A6">
        <w:rPr>
          <w:rFonts w:ascii="Verdana" w:hAnsi="Verdana"/>
        </w:rPr>
        <w:t>corriger ensuite</w:t>
      </w:r>
      <w:r w:rsidR="00475E5E">
        <w:rPr>
          <w:rFonts w:ascii="Verdana" w:hAnsi="Verdana"/>
        </w:rPr>
        <w:t>.</w:t>
      </w:r>
    </w:p>
    <w:p w:rsidR="005374AC" w:rsidRPr="005374AC" w:rsidRDefault="005374AC" w:rsidP="00D21937">
      <w:pPr>
        <w:rPr>
          <w:rFonts w:ascii="Verdana" w:hAnsi="Verdana"/>
          <w:sz w:val="28"/>
          <w:szCs w:val="28"/>
        </w:rPr>
      </w:pPr>
    </w:p>
    <w:p w:rsidR="00D21937" w:rsidRDefault="00D21937" w:rsidP="00D21937">
      <w:pPr>
        <w:tabs>
          <w:tab w:val="left" w:pos="2225"/>
        </w:tabs>
        <w:rPr>
          <w:rFonts w:ascii="Verdana" w:hAnsi="Verdana"/>
          <w:sz w:val="20"/>
          <w:szCs w:val="20"/>
        </w:rPr>
      </w:pPr>
      <w:r>
        <w:rPr>
          <w:rFonts w:ascii="Verdana" w:hAnsi="Verdana"/>
          <w:sz w:val="28"/>
          <w:szCs w:val="28"/>
        </w:rPr>
        <w:t xml:space="preserve">4- </w:t>
      </w:r>
      <w:r w:rsidRPr="00EA3049">
        <w:rPr>
          <w:rFonts w:ascii="Verdana" w:hAnsi="Verdana"/>
          <w:sz w:val="28"/>
          <w:szCs w:val="28"/>
          <w:u w:val="single"/>
        </w:rPr>
        <w:t>Ecriture</w:t>
      </w:r>
      <w:r>
        <w:rPr>
          <w:rFonts w:ascii="Verdana" w:hAnsi="Verdana"/>
          <w:sz w:val="28"/>
          <w:szCs w:val="28"/>
        </w:rPr>
        <w:t> :</w:t>
      </w:r>
      <w:r>
        <w:rPr>
          <w:rFonts w:ascii="Verdana" w:hAnsi="Verdana"/>
          <w:sz w:val="28"/>
          <w:szCs w:val="28"/>
        </w:rPr>
        <w:tab/>
      </w:r>
      <w:r>
        <w:rPr>
          <w:rFonts w:ascii="Verdana" w:hAnsi="Verdana"/>
          <w:sz w:val="20"/>
          <w:szCs w:val="20"/>
        </w:rPr>
        <w:t>Avancer d’une page dans le cahier d’écriture.</w:t>
      </w:r>
    </w:p>
    <w:p w:rsidR="005374AC" w:rsidRDefault="005374AC" w:rsidP="00D21937">
      <w:pPr>
        <w:tabs>
          <w:tab w:val="left" w:pos="2225"/>
        </w:tabs>
        <w:rPr>
          <w:rFonts w:ascii="Verdana" w:hAnsi="Verdana"/>
          <w:sz w:val="20"/>
          <w:szCs w:val="20"/>
        </w:rPr>
      </w:pPr>
    </w:p>
    <w:p w:rsidR="00D21937" w:rsidRDefault="007A03BA" w:rsidP="006D7E0C">
      <w:pPr>
        <w:tabs>
          <w:tab w:val="left" w:pos="2225"/>
        </w:tabs>
      </w:pPr>
      <w:r w:rsidRPr="007A03BA">
        <w:rPr>
          <w:rFonts w:ascii="Verdana" w:hAnsi="Verdana"/>
          <w:sz w:val="28"/>
          <w:szCs w:val="28"/>
          <w:u w:val="single"/>
        </w:rPr>
        <w:t xml:space="preserve">5- </w:t>
      </w:r>
      <w:proofErr w:type="spellStart"/>
      <w:r w:rsidRPr="007A03BA">
        <w:rPr>
          <w:rFonts w:ascii="Verdana" w:hAnsi="Verdana"/>
          <w:sz w:val="28"/>
          <w:szCs w:val="28"/>
          <w:u w:val="single"/>
        </w:rPr>
        <w:t>Observ’Art</w:t>
      </w:r>
      <w:proofErr w:type="spellEnd"/>
      <w:r w:rsidRPr="007A03BA">
        <w:rPr>
          <w:rFonts w:ascii="Verdana" w:hAnsi="Verdana"/>
          <w:sz w:val="28"/>
          <w:szCs w:val="28"/>
        </w:rPr>
        <w:t xml:space="preserve"> via le lien</w:t>
      </w:r>
      <w:r w:rsidRPr="002C1DDF">
        <w:rPr>
          <w:rFonts w:ascii="Verdana" w:hAnsi="Verdana"/>
          <w:sz w:val="24"/>
          <w:szCs w:val="24"/>
        </w:rPr>
        <w:tab/>
      </w:r>
      <w:r w:rsidRPr="002C1DDF">
        <w:rPr>
          <w:rFonts w:ascii="Verdana" w:hAnsi="Verdana"/>
          <w:sz w:val="24"/>
          <w:szCs w:val="24"/>
        </w:rPr>
        <w:tab/>
        <w:t>http://apreslaclasse.net/index.php/2018/06/03/observart/</w:t>
      </w:r>
    </w:p>
    <w:sectPr w:rsidR="00D21937" w:rsidSect="00BA4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heerful Script">
    <w:panose1 w:val="02000505000000020003"/>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4D"/>
    <w:rsid w:val="001A3ADC"/>
    <w:rsid w:val="002D51D5"/>
    <w:rsid w:val="00475E5E"/>
    <w:rsid w:val="00495DBF"/>
    <w:rsid w:val="004B7BD7"/>
    <w:rsid w:val="005374AC"/>
    <w:rsid w:val="005C2D19"/>
    <w:rsid w:val="0067132A"/>
    <w:rsid w:val="006C4917"/>
    <w:rsid w:val="006D7E0C"/>
    <w:rsid w:val="007A03BA"/>
    <w:rsid w:val="007C41A6"/>
    <w:rsid w:val="007F2789"/>
    <w:rsid w:val="00975668"/>
    <w:rsid w:val="00A1621F"/>
    <w:rsid w:val="00BA4D4D"/>
    <w:rsid w:val="00BB3399"/>
    <w:rsid w:val="00BE1C7C"/>
    <w:rsid w:val="00CE2237"/>
    <w:rsid w:val="00D21937"/>
    <w:rsid w:val="00D84EDA"/>
    <w:rsid w:val="00DA6161"/>
    <w:rsid w:val="00DB7C0F"/>
    <w:rsid w:val="00F34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37"/>
    <w:pPr>
      <w:spacing w:after="160"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9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9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37"/>
    <w:pPr>
      <w:spacing w:after="160"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9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9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3</cp:revision>
  <dcterms:created xsi:type="dcterms:W3CDTF">2020-04-28T11:28:00Z</dcterms:created>
  <dcterms:modified xsi:type="dcterms:W3CDTF">2020-04-30T09:33:00Z</dcterms:modified>
</cp:coreProperties>
</file>